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288" w:rsidRPr="00F07288" w:rsidRDefault="00F07288" w:rsidP="00F07288">
      <w:pPr>
        <w:spacing w:before="240" w:after="60" w:line="276" w:lineRule="auto"/>
        <w:jc w:val="center"/>
        <w:outlineLvl w:val="7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</w:pPr>
      <w:r w:rsidRPr="00F07288"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  <w:t>ПЕДАГОГИК КИҢӘШМӘ КАРАРЫ №1</w:t>
      </w:r>
      <w:r w:rsidRPr="00F07288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  <w:t xml:space="preserve"> </w:t>
      </w:r>
    </w:p>
    <w:p w:rsidR="00F07288" w:rsidRPr="00F07288" w:rsidRDefault="00F07288" w:rsidP="00F0728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0728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Тема:  </w:t>
      </w:r>
      <w:r w:rsidRPr="00F0728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Яңа уку елына эш планы белән таныштыру.</w:t>
      </w:r>
    </w:p>
    <w:p w:rsidR="00F07288" w:rsidRPr="00F07288" w:rsidRDefault="00F07288" w:rsidP="00F07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07288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Максат: 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Җәйге сәламәтләндерү чорына анализ. Яңа уку елына бурычлар белән таныштыру.</w:t>
      </w:r>
    </w:p>
    <w:p w:rsidR="00F07288" w:rsidRDefault="00F07288" w:rsidP="00F072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07288" w:rsidRPr="00F07288" w:rsidRDefault="00F07288" w:rsidP="00F072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 w:rsidRPr="00F07288">
        <w:rPr>
          <w:rFonts w:ascii="Times New Roman" w:hAnsi="Times New Roman" w:cs="Times New Roman"/>
          <w:b/>
          <w:sz w:val="24"/>
          <w:szCs w:val="24"/>
          <w:lang w:val="tt-RU"/>
        </w:rPr>
        <w:t>Көн тәртибендә:</w:t>
      </w:r>
    </w:p>
    <w:p w:rsidR="00F07288" w:rsidRPr="00F07288" w:rsidRDefault="00F07288" w:rsidP="00F072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1.Җәйге  сәламәтләндерү чорына  анализ.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F07288" w:rsidRPr="00F07288" w:rsidRDefault="00F07288" w:rsidP="00F072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      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Өл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кән 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ш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әфкать 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туташы  </w:t>
      </w:r>
    </w:p>
    <w:p w:rsidR="00F07288" w:rsidRPr="00F07288" w:rsidRDefault="00F07288" w:rsidP="00F072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2.Педагогик киңәшмәнен рәисен һәм сәркатибен сайлау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F07288" w:rsidRPr="00F07288" w:rsidRDefault="00F07288" w:rsidP="00F072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      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Б/б мөдире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Габидуллина Э.С.</w:t>
      </w:r>
    </w:p>
    <w:p w:rsidR="00F07288" w:rsidRPr="00F07288" w:rsidRDefault="00F07288" w:rsidP="00F072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3. - Яңа уку елына төп  бурычлар белән таныштыру.  </w:t>
      </w:r>
    </w:p>
    <w:p w:rsidR="00F07288" w:rsidRPr="00F07288" w:rsidRDefault="00F07288" w:rsidP="00F072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 ФДББСна һәм ФББП нигезләнеп төзелгән белем бирү    программаларының  проектын  раслау,                                                                                                                                                                                                                            – еллык  эш планын раслау,</w:t>
      </w:r>
    </w:p>
    <w:p w:rsidR="00F07288" w:rsidRPr="00F07288" w:rsidRDefault="00F07288" w:rsidP="00F072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 еллык белем бирү эшчәнлеге челтәрен раслау,</w:t>
      </w:r>
    </w:p>
    <w:p w:rsidR="00F07288" w:rsidRPr="00F07288" w:rsidRDefault="00F07288" w:rsidP="00F072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-  түләүле өстәмә белем бирү түгәрәкләренең  программаларын раслау;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F07288" w:rsidRPr="00F07288" w:rsidRDefault="00F07288" w:rsidP="00F072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       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Б/б мөдире  Габидуллина Э.С.</w:t>
      </w:r>
    </w:p>
    <w:p w:rsidR="00F07288" w:rsidRPr="00F07288" w:rsidRDefault="00F07288" w:rsidP="00F072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4. Яңа уку елында аттестация үтүче педагогларның гаризалары белән таныштыру.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</w:t>
      </w:r>
    </w:p>
    <w:p w:rsidR="00F07288" w:rsidRPr="00F07288" w:rsidRDefault="00F07288" w:rsidP="00F072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       </w:t>
      </w: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Өлкән тәрбияче Хөснетдинова Д.Р.</w:t>
      </w:r>
    </w:p>
    <w:p w:rsidR="00F07288" w:rsidRPr="00F07288" w:rsidRDefault="00F07288" w:rsidP="00F072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07288" w:rsidRPr="00F07288" w:rsidRDefault="00F07288" w:rsidP="00F072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07288">
        <w:rPr>
          <w:rFonts w:ascii="Times New Roman" w:hAnsi="Times New Roman" w:cs="Times New Roman"/>
          <w:b/>
          <w:sz w:val="24"/>
          <w:szCs w:val="24"/>
          <w:lang w:val="tt-RU"/>
        </w:rPr>
        <w:t>Карар:</w:t>
      </w:r>
      <w:r w:rsidRPr="00F07288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  <w:t xml:space="preserve">                         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1.   Киңәшмәнең рәисе итеп Э.С.Габидуллинаны, сәркатибе итеп Гатина Ф.Н.ны сайларга.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Сайланды: бертавыштан.                                                   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- 2023-2024 нче  уку елына бакчаныӊ педагогик эшчәнлегенә караган нигезләмәләрне расларга: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- еллык планны,  шөгыльләр челтәрен һәм түләүле хезмәт күрсәтү программаларын расларга;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Срок: 31.08.2024. Жаваплы: Б\б мөдире, өлкән тәрбияче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- педагогларныӊ 2020-2025 нче елларга белем бирү программаларын расларга.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Срок: 31.08. : Б\б мөдире, өлкән тәрбияче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-  балалар бакчасында уку – укытуда федераль  дәүләт белем бирү стандартында белем бирү процессына таянып эшне оештырырга;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Срок: 31.05.2024 Жаваплы: өлкән тәрбияче, педагоглар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2. Җәйге сәламәтләндерү чорын уңышлы үтелде дип  санарга.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Срок: даими. Жаваплы: педагоглар, ш/туташлары.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>3. Аттестациягә әзерлек эшен сентябрьдә башларга.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Срок: Сентябрь.   Жаваплы:  Өлкән тәрбияче, аттестация 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үтүче педагоглар.</w:t>
      </w: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F07288" w:rsidRPr="00F07288" w:rsidRDefault="00F07288" w:rsidP="00F072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F07288" w:rsidRPr="00F07288" w:rsidRDefault="00F07288" w:rsidP="00F072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Җыелышның  рәисе:                                                  Габидуллина Э.С.</w:t>
      </w:r>
    </w:p>
    <w:p w:rsidR="00F07288" w:rsidRPr="00F07288" w:rsidRDefault="00F07288" w:rsidP="00F072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F07288" w:rsidRPr="00F07288" w:rsidRDefault="00F07288" w:rsidP="00F072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0728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Сәркатибе:                                                                  Гатина Ф.Н.</w:t>
      </w:r>
    </w:p>
    <w:p w:rsidR="00F07288" w:rsidRPr="00F07288" w:rsidRDefault="00F07288" w:rsidP="00F0728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42C2B" w:rsidRPr="00F07288" w:rsidRDefault="00442C2B">
      <w:pPr>
        <w:rPr>
          <w:sz w:val="24"/>
          <w:szCs w:val="24"/>
          <w:lang w:val="tt-RU"/>
        </w:rPr>
      </w:pPr>
    </w:p>
    <w:sectPr w:rsidR="00442C2B" w:rsidRPr="00F07288" w:rsidSect="00F07288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88"/>
    <w:rsid w:val="00442C2B"/>
    <w:rsid w:val="00D33646"/>
    <w:rsid w:val="00F0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7872"/>
  <w15:chartTrackingRefBased/>
  <w15:docId w15:val="{DD5845AC-953A-479B-AFDE-3C9104F3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2023-10-23T12:00:00Z</dcterms:created>
  <dcterms:modified xsi:type="dcterms:W3CDTF">2023-10-23T12:07:00Z</dcterms:modified>
</cp:coreProperties>
</file>